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BD3EE8">
        <w:rPr>
          <w:rFonts w:ascii="Times New Roman" w:hAnsi="Times New Roman" w:cs="Times New Roman"/>
          <w:b/>
          <w:sz w:val="32"/>
          <w:szCs w:val="32"/>
        </w:rPr>
        <w:t>В помощь воспитателю.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3EE8" w:rsidRPr="00BD3EE8" w:rsidRDefault="00BD3EE8" w:rsidP="00BD3E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3EE8">
        <w:rPr>
          <w:rFonts w:ascii="Times New Roman" w:hAnsi="Times New Roman" w:cs="Times New Roman"/>
          <w:b/>
          <w:i/>
          <w:sz w:val="28"/>
          <w:szCs w:val="28"/>
        </w:rPr>
        <w:t>Особенности организации работы с молодыми семьями в учреждении дошкольного образования (УДО)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EE8">
        <w:rPr>
          <w:rFonts w:ascii="Times New Roman" w:hAnsi="Times New Roman" w:cs="Times New Roman"/>
          <w:sz w:val="28"/>
          <w:szCs w:val="28"/>
        </w:rPr>
        <w:t>Молодые семьи должны находиться в зоне особого внимания педагогов учреждения дошкольного образования. К разряду молодых относятся семьи, в которых возраст родителей не превышает 30 лет, а супружеский стаж – пяти лет. Как правило, эти семьи  имеют одного-двух детей. В силу неумения молодых родителей организовать свой быт, рационально распределить время и силы, а также наладить нормальные взаимоотношения между собой в этих семьях появляется немало проблем. К ним ещё добавляются проблемы, связанные с воспитанием ребёнка, так как многие молодые родители не имеют достаточных педагогических знаний, не всегда понимают своего ребёнка, не учитывают его возрастных и индивидуальных особенностей. По этим и другим причинам молодые семьи нуждаются в квалифицированной помощи, внимании и поддержке педагогов, повышении их педагогической культуры как первых воспитателей собственных детей.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EE8">
        <w:rPr>
          <w:rFonts w:ascii="Times New Roman" w:hAnsi="Times New Roman" w:cs="Times New Roman"/>
          <w:sz w:val="28"/>
          <w:szCs w:val="28"/>
        </w:rPr>
        <w:t>Повышение педагогической культуры молодых родителей  - важная составная часть их общей культуры. Под педагогической культурой родителей понимается достаточная подготовленность, развитие тех качеств личности, которые отражают степень их зрелости как воспитателей и проявляются в процессе деятельности по семейному и общественному воспитанию детей. Ведущим компонентом педагогической культуры молодых родителей выступает педагогическая подготовленность, которая характеризуется суммой приобретённых психолого-педагогических, физиолого-гигиенических и правовых знаний; умениями и навыками родителей, выработанными в процессе практики семейного воспитания; отношением к воспитанию. Положительное отношение к родительским обязанностям, желание как можно лучше воспитать своих детей – неотъемлемая составная часть педагогической культуры молодых родителей.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EE8">
        <w:rPr>
          <w:rFonts w:ascii="Times New Roman" w:hAnsi="Times New Roman" w:cs="Times New Roman"/>
          <w:sz w:val="28"/>
          <w:szCs w:val="28"/>
        </w:rPr>
        <w:t>Участие молодых родителей в жизни ребёнка не только дома, но и в детском саду поможет им: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EE8">
        <w:rPr>
          <w:rFonts w:ascii="Times New Roman" w:hAnsi="Times New Roman" w:cs="Times New Roman"/>
          <w:sz w:val="28"/>
          <w:szCs w:val="28"/>
        </w:rPr>
        <w:t>♦ преодолеть авторитаризм и увидеть мир с позиции ребёнка;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EE8">
        <w:rPr>
          <w:rFonts w:ascii="Times New Roman" w:hAnsi="Times New Roman" w:cs="Times New Roman"/>
          <w:sz w:val="28"/>
          <w:szCs w:val="28"/>
        </w:rPr>
        <w:t xml:space="preserve">♦ относиться к ребёнку как </w:t>
      </w:r>
      <w:proofErr w:type="gramStart"/>
      <w:r w:rsidRPr="00BD3EE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D3EE8">
        <w:rPr>
          <w:rFonts w:ascii="Times New Roman" w:hAnsi="Times New Roman" w:cs="Times New Roman"/>
          <w:sz w:val="28"/>
          <w:szCs w:val="28"/>
        </w:rPr>
        <w:t xml:space="preserve"> равному;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EE8">
        <w:rPr>
          <w:rFonts w:ascii="Times New Roman" w:hAnsi="Times New Roman" w:cs="Times New Roman"/>
          <w:sz w:val="28"/>
          <w:szCs w:val="28"/>
        </w:rPr>
        <w:t>♦ понять, что недопустимо сравнивать ребёнка с другими детьми (если он что-то сделал сегодня лучше, чем вчера, нужно радоваться его личностному росту);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EE8">
        <w:rPr>
          <w:rFonts w:ascii="Times New Roman" w:hAnsi="Times New Roman" w:cs="Times New Roman"/>
          <w:sz w:val="28"/>
          <w:szCs w:val="28"/>
        </w:rPr>
        <w:t>♦ знать сильные стороны и потребности ребёнка, учитывать их при взаимодействии;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EE8">
        <w:rPr>
          <w:rFonts w:ascii="Times New Roman" w:hAnsi="Times New Roman" w:cs="Times New Roman"/>
          <w:sz w:val="28"/>
          <w:szCs w:val="28"/>
        </w:rPr>
        <w:t>♦ проявлять искреннюю заинтересованность в его действиях и быть готовыми к эмоциональной поддержке, совместному переживанию его радостей и горестей;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EE8">
        <w:rPr>
          <w:rFonts w:ascii="Times New Roman" w:hAnsi="Times New Roman" w:cs="Times New Roman"/>
          <w:sz w:val="28"/>
          <w:szCs w:val="28"/>
        </w:rPr>
        <w:t xml:space="preserve"> ♦ установить хорошие, доверительные отношения с ребёнком.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EE8">
        <w:rPr>
          <w:rFonts w:ascii="Times New Roman" w:hAnsi="Times New Roman" w:cs="Times New Roman"/>
          <w:sz w:val="28"/>
          <w:szCs w:val="28"/>
        </w:rPr>
        <w:t xml:space="preserve">Часто молодые родители либо вообще не замечают проблем в воспитании детей, либо основными проблемами для них являются здоровье, </w:t>
      </w:r>
      <w:r w:rsidRPr="00BD3EE8">
        <w:rPr>
          <w:rFonts w:ascii="Times New Roman" w:hAnsi="Times New Roman" w:cs="Times New Roman"/>
          <w:sz w:val="28"/>
          <w:szCs w:val="28"/>
        </w:rPr>
        <w:lastRenderedPageBreak/>
        <w:t>непослушание и наказание детей, неумение с ними общаться, играть. При этом они в большинстве случаев не учитывают возрастные и индивидуальные  особенности развития ребёнка: завышают требования или, наоборот, либерально относятся к его воспитанию, считая, что маленькому ребёнку всё дозволено.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EE8">
        <w:rPr>
          <w:rFonts w:ascii="Times New Roman" w:hAnsi="Times New Roman" w:cs="Times New Roman"/>
          <w:sz w:val="28"/>
          <w:szCs w:val="28"/>
        </w:rPr>
        <w:t>Определяя стратегии работы с молодыми родителями, необходимо учитывать основные проблемы в воспитании детей и приоритеты в области их педагогической грамотности. Успеху будет способствовать присутствие обоих родителей на различных встречах с педагогами, специалистами. Необходимо помнить, что молодые родители привязаны нежными чувствами друг к другу, они рады своему первенцу и полны надежд на создание крепкой, счастливой семьи. Им нужно помочь в преодолении предстоящих трудностей, связанных с воспитанием ребёнка, так как известно, что разногласия, возникающие из-за воспитания, содержания детей, порой приводят к конфликтам и, во многих случаях, разводам.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EE8">
        <w:rPr>
          <w:rFonts w:ascii="Times New Roman" w:hAnsi="Times New Roman" w:cs="Times New Roman"/>
          <w:sz w:val="28"/>
          <w:szCs w:val="28"/>
        </w:rPr>
        <w:t xml:space="preserve"> С молодыми родителями необходимо организовать целенаправленную работу, отдав предпочтение индивидуальным беседам, консультациям, а также объединив их в небольшие группы в зависимости от проблемы или интересов семьи. Молодые родители при должной мотивации охотно посещают различные мероприятия, праздники, принимают в них активное участие, вносят интересные предложения по улучшению работы педагогов группы, коммуникаций. С ними можно организовать мини-собрания, тренинги, практикумы, лектории, ролевые игры, решение педагогических ситуаций, выставки совместных работ детей и родителей и др. Для молодых родителей детского сада и родителей ближайшего социального окружения можно организовать работу центра поддержки молодой семьи. Важно, чтобы встречи в центре проходили интересно, предусматривали задания, упражнения, которые способствуют приобретению практических навыков и умений. На такие встречи хорошо пригласить более опытных родителей, специалистов. Периодичность таких встреч зависит от ваших возможностей и желания родителей. Нужно закрепить постоянный день встреч в центре поддержки молодой семьи.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EE8">
        <w:rPr>
          <w:rFonts w:ascii="Times New Roman" w:hAnsi="Times New Roman" w:cs="Times New Roman"/>
          <w:sz w:val="28"/>
          <w:szCs w:val="28"/>
        </w:rPr>
        <w:t xml:space="preserve">Проблема </w:t>
      </w:r>
      <w:proofErr w:type="gramStart"/>
      <w:r w:rsidRPr="00BD3EE8">
        <w:rPr>
          <w:rFonts w:ascii="Times New Roman" w:hAnsi="Times New Roman" w:cs="Times New Roman"/>
          <w:sz w:val="28"/>
          <w:szCs w:val="28"/>
        </w:rPr>
        <w:t>укреплении</w:t>
      </w:r>
      <w:proofErr w:type="gramEnd"/>
      <w:r w:rsidRPr="00BD3EE8">
        <w:rPr>
          <w:rFonts w:ascii="Times New Roman" w:hAnsi="Times New Roman" w:cs="Times New Roman"/>
          <w:sz w:val="28"/>
          <w:szCs w:val="28"/>
        </w:rPr>
        <w:t xml:space="preserve"> здоровья ребёнка – наиболее важная для молодых родителей. Однако отсутствие жизненного и педагогического опыта не позволяют им добиться положительных результатов: маленькие дети часто болеют, а это вызывает у молодых родителей тревогу за их здоровье и недовольство работой персонала УДО.  Нередки случаи, когда родители, заботясь о здоровье своего малыша, сами того не понимая, вредят ему (чрезмерно укутывают маленького ребёнка, одевают ему красивую, но неудобную, стесняющую движения одежду; просят не выводить его на прогулку, опасаясь, что он «покашливает»; недооценивают значимость режима дня, движений в физическом развитии и др. поэтому взаимодействие с молодыми родителям целесообразно начинать с самого ценного для них – здоровья ребёнка. Актуальными для родителей будут темы «Растём здоровыми», «Правильное питание – залог здоровья», «Отец и мать – </w:t>
      </w:r>
      <w:r w:rsidRPr="00BD3EE8">
        <w:rPr>
          <w:rFonts w:ascii="Times New Roman" w:hAnsi="Times New Roman" w:cs="Times New Roman"/>
          <w:sz w:val="28"/>
          <w:szCs w:val="28"/>
        </w:rPr>
        <w:lastRenderedPageBreak/>
        <w:t>воспитатели», «Отец – воспитатель», «Моя семья – моя опора», «В кругу семьи», «Старшее поколение в семье», «Мои братья и сёстры» на которых родителям будет предложена информация, помогающая им прочувствовать себя ответственными за здоровье и социальное благополучие своих детей.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EE8">
        <w:rPr>
          <w:rFonts w:ascii="Times New Roman" w:hAnsi="Times New Roman" w:cs="Times New Roman"/>
          <w:sz w:val="28"/>
          <w:szCs w:val="28"/>
        </w:rPr>
        <w:t>Полезными для родителей будут практикумы. Они позволят им научиться конкретным практическим умениям по различным вопросам взаимодействия с ребёнком: как обустроить комнату ребёнка, какие игрушки выбирать при покупке, как читать и рассказывать сказки, как лечить ребёнка без лекарств, как изготовить с ребёнком несложную игрушку  из природного  или бросового материала, как общаться с маленьким ребёнком.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E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EE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D3EE8">
        <w:rPr>
          <w:rFonts w:ascii="Times New Roman" w:hAnsi="Times New Roman" w:cs="Times New Roman"/>
          <w:sz w:val="28"/>
          <w:szCs w:val="28"/>
        </w:rPr>
        <w:t>Гуз</w:t>
      </w:r>
      <w:proofErr w:type="spellEnd"/>
      <w:r w:rsidRPr="00BD3EE8">
        <w:rPr>
          <w:rFonts w:ascii="Times New Roman" w:hAnsi="Times New Roman" w:cs="Times New Roman"/>
          <w:sz w:val="28"/>
          <w:szCs w:val="28"/>
        </w:rPr>
        <w:t xml:space="preserve"> А.А.  Взаимодействие дошкольного учреждения и семьи. Мозырь ООО ИД «Белый Ветер», 2008.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3EE8">
        <w:rPr>
          <w:rFonts w:ascii="Times New Roman" w:hAnsi="Times New Roman" w:cs="Times New Roman"/>
          <w:sz w:val="28"/>
          <w:szCs w:val="28"/>
        </w:rPr>
        <w:t>2. Осипова Л.Е. Работа детского сада с семьёй. М.: «Издательство скрипторий 2003», 2008.</w:t>
      </w:r>
    </w:p>
    <w:p w:rsidR="00BD3EE8" w:rsidRPr="00BD3EE8" w:rsidRDefault="00BD3EE8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1810" w:rsidRPr="00BD3EE8" w:rsidRDefault="000C1810" w:rsidP="00BD3E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C1810" w:rsidRPr="00BD3EE8" w:rsidSect="000C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D3EE8"/>
    <w:rsid w:val="000C1810"/>
    <w:rsid w:val="00606819"/>
    <w:rsid w:val="00BD3EE8"/>
    <w:rsid w:val="00C11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958</Words>
  <Characters>5464</Characters>
  <Application>Microsoft Office Word</Application>
  <DocSecurity>0</DocSecurity>
  <Lines>45</Lines>
  <Paragraphs>12</Paragraphs>
  <ScaleCrop>false</ScaleCrop>
  <Company>Microsoft</Company>
  <LinksUpToDate>false</LinksUpToDate>
  <CharactersWithSpaces>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Шагитова</dc:creator>
  <cp:keywords/>
  <dc:description/>
  <cp:lastModifiedBy>Шагитова</cp:lastModifiedBy>
  <cp:revision>3</cp:revision>
  <dcterms:created xsi:type="dcterms:W3CDTF">2016-02-12T20:51:00Z</dcterms:created>
  <dcterms:modified xsi:type="dcterms:W3CDTF">2016-02-12T20:53:00Z</dcterms:modified>
</cp:coreProperties>
</file>